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F111" w14:textId="77777777" w:rsidR="00626CA0" w:rsidRDefault="00626CA0" w:rsidP="00626CA0">
      <w:pPr>
        <w:pStyle w:val="Zkladntext0"/>
      </w:pPr>
      <w:r>
        <w:t xml:space="preserve">O b e c n é     z a s t u p i t e ľ s t v o   J a n í k y </w:t>
      </w:r>
    </w:p>
    <w:p w14:paraId="1915F929" w14:textId="77777777" w:rsidR="00626CA0" w:rsidRDefault="00626CA0" w:rsidP="00626CA0">
      <w:pPr>
        <w:pStyle w:val="Zkladntext0"/>
      </w:pPr>
      <w:r>
        <w:t>-----------------------------------------------------------</w:t>
      </w:r>
    </w:p>
    <w:p w14:paraId="7B046784" w14:textId="77777777" w:rsidR="00626CA0" w:rsidRDefault="00626CA0" w:rsidP="00626CA0">
      <w:pPr>
        <w:pStyle w:val="Zkladntext0"/>
        <w:rPr>
          <w:sz w:val="28"/>
        </w:rPr>
      </w:pPr>
    </w:p>
    <w:p w14:paraId="73043A0C" w14:textId="77777777" w:rsidR="00626CA0" w:rsidRDefault="00626CA0" w:rsidP="00626CA0">
      <w:pPr>
        <w:pStyle w:val="Zkladntext0"/>
        <w:rPr>
          <w:sz w:val="28"/>
        </w:rPr>
      </w:pPr>
      <w:r>
        <w:rPr>
          <w:sz w:val="28"/>
        </w:rPr>
        <w:t xml:space="preserve">                     Uznesenia z 9. plenárneho  zasadnutia Obecného zastupiteľstva </w:t>
      </w:r>
    </w:p>
    <w:p w14:paraId="0433CB62" w14:textId="77777777" w:rsidR="00626CA0" w:rsidRDefault="00626CA0" w:rsidP="00626CA0">
      <w:pPr>
        <w:pStyle w:val="Zkladntext0"/>
        <w:rPr>
          <w:sz w:val="28"/>
          <w:u w:val="single"/>
        </w:rPr>
      </w:pPr>
      <w:r>
        <w:rPr>
          <w:sz w:val="28"/>
        </w:rPr>
        <w:t xml:space="preserve">                            </w:t>
      </w:r>
      <w:r>
        <w:rPr>
          <w:sz w:val="28"/>
          <w:u w:val="single"/>
        </w:rPr>
        <w:t xml:space="preserve"> v Janíkoch , ktoré sa konalo dňa 09.12.2020</w:t>
      </w:r>
    </w:p>
    <w:p w14:paraId="520E2D2A" w14:textId="77777777" w:rsidR="00626CA0" w:rsidRDefault="00626CA0" w:rsidP="00626CA0">
      <w:pPr>
        <w:pStyle w:val="Zkladntext0"/>
        <w:rPr>
          <w:sz w:val="28"/>
        </w:rPr>
      </w:pPr>
      <w:r>
        <w:rPr>
          <w:sz w:val="28"/>
        </w:rPr>
        <w:t xml:space="preserve">                                                        </w:t>
      </w:r>
    </w:p>
    <w:p w14:paraId="04E797CD" w14:textId="77777777" w:rsidR="00626CA0" w:rsidRDefault="00626CA0" w:rsidP="00626CA0">
      <w:pPr>
        <w:pStyle w:val="Zkladntext0"/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14:paraId="43B74A65" w14:textId="77777777" w:rsidR="00626CA0" w:rsidRDefault="00626CA0" w:rsidP="00626CA0">
      <w:pPr>
        <w:pStyle w:val="Zkladntext0"/>
      </w:pPr>
      <w:r>
        <w:t xml:space="preserve">Obecné zastupiteľstvo v Janíkoch </w:t>
      </w:r>
    </w:p>
    <w:p w14:paraId="69ADE3FF" w14:textId="77777777" w:rsidR="00626CA0" w:rsidRDefault="00626CA0" w:rsidP="00626CA0">
      <w:pPr>
        <w:pStyle w:val="Zkladntext0"/>
        <w:rPr>
          <w:b/>
        </w:rPr>
      </w:pPr>
    </w:p>
    <w:p w14:paraId="4F10AFA3" w14:textId="77777777" w:rsidR="00626CA0" w:rsidRDefault="00626CA0" w:rsidP="00626CA0">
      <w:pPr>
        <w:pStyle w:val="Zkladntext0"/>
        <w:rPr>
          <w:b/>
        </w:rPr>
      </w:pPr>
    </w:p>
    <w:p w14:paraId="4E2EDFAC" w14:textId="77777777" w:rsidR="00626CA0" w:rsidRDefault="00626CA0" w:rsidP="00626CA0">
      <w:pPr>
        <w:pStyle w:val="Zkladntext0"/>
        <w:rPr>
          <w:b/>
        </w:rPr>
      </w:pPr>
      <w:r>
        <w:rPr>
          <w:b/>
        </w:rPr>
        <w:t>A / berie na vedomie</w:t>
      </w:r>
    </w:p>
    <w:p w14:paraId="7747B30E" w14:textId="77777777" w:rsidR="00626CA0" w:rsidRDefault="00626CA0" w:rsidP="00626CA0">
      <w:pPr>
        <w:pStyle w:val="Zkladntext0"/>
        <w:rPr>
          <w:b/>
        </w:rPr>
      </w:pPr>
    </w:p>
    <w:p w14:paraId="14AD1DAB" w14:textId="77777777" w:rsidR="00626CA0" w:rsidRDefault="00626CA0" w:rsidP="00626CA0">
      <w:pPr>
        <w:pStyle w:val="Zkladntext0"/>
        <w:rPr>
          <w:b/>
        </w:rPr>
      </w:pPr>
      <w:r>
        <w:rPr>
          <w:b/>
        </w:rPr>
        <w:t xml:space="preserve">           </w:t>
      </w:r>
    </w:p>
    <w:p w14:paraId="5057ED15" w14:textId="77777777" w:rsidR="00626CA0" w:rsidRDefault="00626CA0" w:rsidP="00626CA0">
      <w:r>
        <w:t xml:space="preserve">     a/ Overovateľov zápisnice</w:t>
      </w:r>
    </w:p>
    <w:p w14:paraId="582F0ECD" w14:textId="77777777" w:rsidR="00626CA0" w:rsidRDefault="00626CA0" w:rsidP="00626CA0">
      <w:pPr>
        <w:pStyle w:val="Zkladntext0"/>
      </w:pPr>
      <w:r>
        <w:rPr>
          <w:b/>
        </w:rPr>
        <w:t xml:space="preserve">     </w:t>
      </w:r>
      <w:r>
        <w:t>b</w:t>
      </w:r>
      <w:r>
        <w:rPr>
          <w:b/>
        </w:rPr>
        <w:t xml:space="preserve">/ </w:t>
      </w:r>
      <w:r>
        <w:t>Kontrolu plnenie uznesení z 8.pl. zasadnutia</w:t>
      </w:r>
    </w:p>
    <w:p w14:paraId="2057B5F3" w14:textId="77777777" w:rsidR="00626CA0" w:rsidRDefault="00626CA0" w:rsidP="00626CA0">
      <w:pPr>
        <w:pStyle w:val="Zkladntext0"/>
      </w:pPr>
      <w:r>
        <w:rPr>
          <w:b/>
        </w:rPr>
        <w:t xml:space="preserve">    </w:t>
      </w:r>
      <w:r>
        <w:t xml:space="preserve"> </w:t>
      </w:r>
      <w:bookmarkStart w:id="0" w:name="_Hlk73526685"/>
      <w:r>
        <w:t>c/ Vyhodnotenie Verejnej obchodnej súťaže</w:t>
      </w:r>
    </w:p>
    <w:bookmarkEnd w:id="0"/>
    <w:p w14:paraId="5FEBFF32" w14:textId="77777777" w:rsidR="00626CA0" w:rsidRDefault="00626CA0" w:rsidP="00626CA0">
      <w:pPr>
        <w:pStyle w:val="Zkladntext0"/>
      </w:pPr>
      <w:r>
        <w:t xml:space="preserve">     d/ Rozpočet obce na rok 2022,2023</w:t>
      </w:r>
    </w:p>
    <w:p w14:paraId="7BAA0BC9" w14:textId="77777777" w:rsidR="00626CA0" w:rsidRDefault="00626CA0" w:rsidP="00626CA0">
      <w:pPr>
        <w:pStyle w:val="Zkladntext0"/>
      </w:pPr>
      <w:r>
        <w:t xml:space="preserve">     e/  Stanovisko hlavného kontrolóra k rozpočtu obce na rok 2021</w:t>
      </w:r>
    </w:p>
    <w:p w14:paraId="45930A11" w14:textId="77777777" w:rsidR="00626CA0" w:rsidRDefault="00626CA0" w:rsidP="00626CA0">
      <w:pPr>
        <w:pStyle w:val="Zkladntext0"/>
      </w:pPr>
      <w:r>
        <w:t xml:space="preserve">     </w:t>
      </w:r>
    </w:p>
    <w:p w14:paraId="34F60552" w14:textId="77777777" w:rsidR="00626CA0" w:rsidRDefault="00626CA0" w:rsidP="00626CA0">
      <w:pPr>
        <w:pStyle w:val="Zkladntext0"/>
      </w:pPr>
    </w:p>
    <w:p w14:paraId="5D36D7C7" w14:textId="77777777" w:rsidR="00626CA0" w:rsidRDefault="00626CA0" w:rsidP="00626CA0">
      <w:pPr>
        <w:pStyle w:val="Zkladntext0"/>
        <w:rPr>
          <w:b/>
          <w:bCs/>
        </w:rPr>
      </w:pPr>
      <w:r>
        <w:rPr>
          <w:b/>
        </w:rPr>
        <w:t xml:space="preserve">B/ </w:t>
      </w:r>
      <w:r>
        <w:rPr>
          <w:b/>
          <w:bCs/>
        </w:rPr>
        <w:t xml:space="preserve"> schvaľuje </w:t>
      </w:r>
    </w:p>
    <w:p w14:paraId="1C00E7F4" w14:textId="77777777" w:rsidR="00626CA0" w:rsidRDefault="00626CA0" w:rsidP="00626CA0">
      <w:pPr>
        <w:pStyle w:val="Zkladntext0"/>
      </w:pPr>
    </w:p>
    <w:p w14:paraId="69CF3C60" w14:textId="77777777" w:rsidR="00626CA0" w:rsidRDefault="00626CA0" w:rsidP="00626CA0">
      <w:pPr>
        <w:pStyle w:val="Zkladntext0"/>
      </w:pPr>
      <w:r>
        <w:rPr>
          <w:b/>
          <w:bCs/>
        </w:rPr>
        <w:t xml:space="preserve">  </w:t>
      </w:r>
      <w:r>
        <w:t xml:space="preserve"> a./  Program zasadnutia </w:t>
      </w:r>
    </w:p>
    <w:p w14:paraId="4E4C2CAE" w14:textId="77777777" w:rsidR="00626CA0" w:rsidRDefault="00626CA0" w:rsidP="00626CA0">
      <w:pPr>
        <w:pStyle w:val="Zkladntext0"/>
      </w:pPr>
      <w:r>
        <w:t xml:space="preserve">   b./  Všeobecne záväzné nariadenie o dani z nehnuteľnosti na rok 2021  - 1/2020</w:t>
      </w:r>
    </w:p>
    <w:p w14:paraId="5B5AE813" w14:textId="77777777" w:rsidR="00626CA0" w:rsidRDefault="00626CA0" w:rsidP="00626CA0">
      <w:r>
        <w:t xml:space="preserve">   c./  Všeobecne záväzné nariadenie o miestnych daniach a poplatkoch  na rok 2021 -  2/2020</w:t>
      </w:r>
    </w:p>
    <w:p w14:paraId="49860B13" w14:textId="77777777" w:rsidR="00626CA0" w:rsidRDefault="00626CA0" w:rsidP="00626CA0">
      <w:pPr>
        <w:pStyle w:val="Zkladntext0"/>
      </w:pPr>
      <w:r>
        <w:t xml:space="preserve">   d./  Návrh rozpočtu na rok 2021</w:t>
      </w:r>
    </w:p>
    <w:p w14:paraId="3663C081" w14:textId="77777777" w:rsidR="00626CA0" w:rsidRDefault="00626CA0" w:rsidP="00626CA0">
      <w:pPr>
        <w:pStyle w:val="Zkladntext0"/>
      </w:pPr>
      <w:r>
        <w:t xml:space="preserve">   e/  Predaj pozemkov na základe Verejnej obchodnej súťaže</w:t>
      </w:r>
    </w:p>
    <w:p w14:paraId="2BDCDE38" w14:textId="77777777" w:rsidR="00626CA0" w:rsidRDefault="00626CA0" w:rsidP="00626CA0">
      <w:pPr>
        <w:pStyle w:val="Zkladntext"/>
        <w:spacing w:after="0"/>
        <w:jc w:val="both"/>
      </w:pPr>
      <w:r>
        <w:t xml:space="preserve">    1. pozemok v registri C KN parcela č. 305/42 o výmere 85 m2 , druh pozemku: ostatná plocha , </w:t>
      </w:r>
    </w:p>
    <w:p w14:paraId="5345DD83" w14:textId="77777777" w:rsidR="00626CA0" w:rsidRDefault="00626CA0" w:rsidP="00626CA0">
      <w:pPr>
        <w:pStyle w:val="Zkladntext"/>
        <w:spacing w:after="0"/>
        <w:jc w:val="both"/>
      </w:pPr>
      <w:r>
        <w:t xml:space="preserve">        pre Anton </w:t>
      </w:r>
      <w:proofErr w:type="spellStart"/>
      <w:r>
        <w:t>Nemtuda,Vlčie</w:t>
      </w:r>
      <w:proofErr w:type="spellEnd"/>
      <w:r>
        <w:t xml:space="preserve"> Hrdlo 55,BA 30,01€/m2 za cenu 2551€</w:t>
      </w:r>
    </w:p>
    <w:p w14:paraId="3A4FDC42" w14:textId="77777777" w:rsidR="00626CA0" w:rsidRDefault="00626CA0" w:rsidP="00626CA0">
      <w:pPr>
        <w:pStyle w:val="Zkladntext"/>
        <w:spacing w:after="0"/>
        <w:jc w:val="both"/>
      </w:pPr>
      <w:r>
        <w:t xml:space="preserve">    2. pozemok v registri C KN parcela č. 305/43 vo výmere 38 m2 , druh pozemku: ostatná plocha ,</w:t>
      </w:r>
    </w:p>
    <w:p w14:paraId="24C19882" w14:textId="77777777" w:rsidR="00626CA0" w:rsidRDefault="00626CA0" w:rsidP="00626CA0">
      <w:pPr>
        <w:pStyle w:val="Zkladntext"/>
        <w:spacing w:after="0"/>
        <w:jc w:val="both"/>
      </w:pPr>
      <w:r>
        <w:t xml:space="preserve">        pre Lenka Demjanovičová, Dolné Janíky 296, 30,€/m2 za cenu 1140€</w:t>
      </w:r>
    </w:p>
    <w:p w14:paraId="32048679" w14:textId="77777777" w:rsidR="00626CA0" w:rsidRDefault="00626CA0" w:rsidP="00626CA0">
      <w:pPr>
        <w:pStyle w:val="Zkladntext"/>
        <w:spacing w:after="0"/>
        <w:jc w:val="both"/>
      </w:pPr>
      <w:r>
        <w:t xml:space="preserve">    3. pozemok v registri C KN parcela č. 305/44 vo výmere 57 m2 , druh pozemku: ostatná plocha ,</w:t>
      </w:r>
    </w:p>
    <w:p w14:paraId="72A7A23A" w14:textId="77777777" w:rsidR="00626CA0" w:rsidRDefault="00626CA0" w:rsidP="00626CA0">
      <w:pPr>
        <w:pStyle w:val="Zkladntext"/>
        <w:spacing w:after="0"/>
        <w:jc w:val="both"/>
      </w:pPr>
      <w:r>
        <w:t xml:space="preserve">        pre Norbert </w:t>
      </w:r>
      <w:proofErr w:type="spellStart"/>
      <w:r>
        <w:t>Horgosi,Dolné</w:t>
      </w:r>
      <w:proofErr w:type="spellEnd"/>
      <w:r>
        <w:t xml:space="preserve"> Janíky 301, 30,€/m2 za cenu 1710€</w:t>
      </w:r>
    </w:p>
    <w:p w14:paraId="240775D8" w14:textId="77777777" w:rsidR="00626CA0" w:rsidRDefault="00626CA0" w:rsidP="00626CA0">
      <w:pPr>
        <w:pStyle w:val="Zkladntext"/>
        <w:spacing w:after="0"/>
        <w:jc w:val="both"/>
      </w:pPr>
      <w:r>
        <w:t xml:space="preserve">    4. pozemok v registri C KN parcela č. 305/45 vo výmere 56 m2 , druh pozemku: ostatná plocha ,</w:t>
      </w:r>
    </w:p>
    <w:p w14:paraId="4D40B32A" w14:textId="77777777" w:rsidR="00626CA0" w:rsidRDefault="00626CA0" w:rsidP="00626CA0">
      <w:pPr>
        <w:pStyle w:val="Zkladntext"/>
        <w:spacing w:after="0"/>
        <w:jc w:val="both"/>
      </w:pPr>
      <w:r>
        <w:t xml:space="preserve">        pre Michal </w:t>
      </w:r>
      <w:proofErr w:type="spellStart"/>
      <w:r>
        <w:t>Múcska,Dolné</w:t>
      </w:r>
      <w:proofErr w:type="spellEnd"/>
      <w:r>
        <w:t xml:space="preserve"> Janíky 300, 30,€/m2 za cenu 1680€</w:t>
      </w:r>
    </w:p>
    <w:p w14:paraId="462627FA" w14:textId="77777777" w:rsidR="00626CA0" w:rsidRDefault="00626CA0" w:rsidP="00626CA0">
      <w:pPr>
        <w:pStyle w:val="Zkladntext"/>
        <w:spacing w:after="0"/>
        <w:jc w:val="both"/>
      </w:pPr>
      <w:r>
        <w:t xml:space="preserve">    5. pozemok v registri C KN parcela č. 305/46 vo výmere 97 m2 , druh pozemku: ostatná plocha ,</w:t>
      </w:r>
    </w:p>
    <w:p w14:paraId="40D873DE" w14:textId="77777777" w:rsidR="00626CA0" w:rsidRDefault="00626CA0" w:rsidP="00626CA0">
      <w:pPr>
        <w:pStyle w:val="Zkladntext0"/>
      </w:pPr>
      <w:r>
        <w:t xml:space="preserve">        pre Katarína </w:t>
      </w:r>
      <w:proofErr w:type="spellStart"/>
      <w:r>
        <w:t>Vidaová,Dolné</w:t>
      </w:r>
      <w:proofErr w:type="spellEnd"/>
      <w:r>
        <w:t xml:space="preserve"> Janíky 27, 30,€/m2 za cenu 2910€</w:t>
      </w:r>
    </w:p>
    <w:p w14:paraId="4AE1E184" w14:textId="77777777" w:rsidR="00626CA0" w:rsidRDefault="00626CA0" w:rsidP="00626CA0">
      <w:pPr>
        <w:pStyle w:val="Zkladntext0"/>
      </w:pPr>
      <w:r>
        <w:rPr>
          <w:b/>
          <w:bCs/>
        </w:rPr>
        <w:t xml:space="preserve">  </w:t>
      </w:r>
      <w:r>
        <w:t xml:space="preserve">  f/ Žiadosť firmy  DM-STAV </w:t>
      </w:r>
      <w:proofErr w:type="spellStart"/>
      <w:r>
        <w:t>s.r.o</w:t>
      </w:r>
      <w:proofErr w:type="spellEnd"/>
      <w:r>
        <w:t xml:space="preserve">.  vydanie záväzného stanoviska k zamýšľanej stavbe z hľadiska </w:t>
      </w:r>
    </w:p>
    <w:p w14:paraId="569564EF" w14:textId="77777777" w:rsidR="00626CA0" w:rsidRDefault="00626CA0" w:rsidP="00626CA0">
      <w:pPr>
        <w:pStyle w:val="Zkladntext0"/>
      </w:pPr>
      <w:r>
        <w:lastRenderedPageBreak/>
        <w:t xml:space="preserve">       územnoplánovacej dokumentácie obce Janíky k plánovanej novostavbe 2x radový rodinný dom </w:t>
      </w:r>
    </w:p>
    <w:p w14:paraId="3C4E18D0" w14:textId="77777777" w:rsidR="00626CA0" w:rsidRDefault="00626CA0" w:rsidP="00626CA0">
      <w:pPr>
        <w:pStyle w:val="Zkladntext0"/>
      </w:pPr>
      <w:r>
        <w:t xml:space="preserve">       so 6 bytovými jednotkami, aj s parkoviskami na </w:t>
      </w:r>
      <w:proofErr w:type="spellStart"/>
      <w:r>
        <w:t>parc.č</w:t>
      </w:r>
      <w:proofErr w:type="spellEnd"/>
      <w:r>
        <w:t xml:space="preserve">. 125/25,125/26,125/27,125/29,125/30 </w:t>
      </w:r>
    </w:p>
    <w:p w14:paraId="1B1AC44C" w14:textId="77777777" w:rsidR="00626CA0" w:rsidRDefault="00626CA0" w:rsidP="00626CA0">
      <w:pPr>
        <w:pStyle w:val="Zkladntext0"/>
      </w:pPr>
      <w:r>
        <w:t xml:space="preserve">       kat. územie Horné Janíky</w:t>
      </w:r>
    </w:p>
    <w:p w14:paraId="6CE95E30" w14:textId="77777777" w:rsidR="00626CA0" w:rsidRDefault="00626CA0" w:rsidP="00626CA0">
      <w:pPr>
        <w:pStyle w:val="Zkladntext0"/>
      </w:pPr>
      <w:r>
        <w:t xml:space="preserve">    g/ predlženie vyúčtovania dotácii z roku 2020 pre miestne organizácie do 30.11.2021 </w:t>
      </w:r>
    </w:p>
    <w:p w14:paraId="4FCF5BAF" w14:textId="77777777" w:rsidR="00626CA0" w:rsidRDefault="00626CA0" w:rsidP="00626CA0">
      <w:pPr>
        <w:pStyle w:val="Zkladntext0"/>
        <w:rPr>
          <w:b/>
          <w:bCs/>
        </w:rPr>
      </w:pPr>
    </w:p>
    <w:p w14:paraId="60FD3957" w14:textId="77777777" w:rsidR="00626CA0" w:rsidRDefault="00626CA0" w:rsidP="00626CA0">
      <w:pPr>
        <w:pStyle w:val="Zkladntext0"/>
        <w:rPr>
          <w:b/>
          <w:bCs/>
        </w:rPr>
      </w:pPr>
    </w:p>
    <w:p w14:paraId="6D8DA69A" w14:textId="77777777" w:rsidR="00626CA0" w:rsidRDefault="00626CA0" w:rsidP="00626CA0">
      <w:pPr>
        <w:pStyle w:val="Zkladntext0"/>
        <w:rPr>
          <w:b/>
          <w:bCs/>
        </w:rPr>
      </w:pPr>
    </w:p>
    <w:p w14:paraId="6E3D66A4" w14:textId="77777777" w:rsidR="00626CA0" w:rsidRDefault="00626CA0" w:rsidP="00626CA0">
      <w:pPr>
        <w:pStyle w:val="Zkladntext0"/>
        <w:rPr>
          <w:b/>
          <w:bCs/>
        </w:rPr>
      </w:pPr>
      <w:r>
        <w:rPr>
          <w:b/>
          <w:bCs/>
        </w:rPr>
        <w:t xml:space="preserve">C/ zrušuje </w:t>
      </w:r>
    </w:p>
    <w:p w14:paraId="449795CB" w14:textId="77777777" w:rsidR="00626CA0" w:rsidRDefault="00626CA0" w:rsidP="00626CA0">
      <w:pPr>
        <w:pStyle w:val="Zkladntext0"/>
      </w:pPr>
    </w:p>
    <w:p w14:paraId="065A5C19" w14:textId="77777777" w:rsidR="00626CA0" w:rsidRDefault="00626CA0" w:rsidP="00626CA0">
      <w:pPr>
        <w:pStyle w:val="Zkladntext0"/>
      </w:pPr>
      <w:r>
        <w:t xml:space="preserve">  a./   Všeobecne záväzné nariadenie o dani z nehnuteľnosti na rok 2020  - 1/2019</w:t>
      </w:r>
    </w:p>
    <w:p w14:paraId="538BEC45" w14:textId="77777777" w:rsidR="00626CA0" w:rsidRDefault="00626CA0" w:rsidP="00626CA0">
      <w:pPr>
        <w:pStyle w:val="Zkladntext0"/>
      </w:pPr>
      <w:r>
        <w:t xml:space="preserve">  b./  Všeobecne záväzné nariadenie o miestnych daniach a poplatkoch  na rok 2020 -  2/2019</w:t>
      </w:r>
    </w:p>
    <w:p w14:paraId="034802DB" w14:textId="77777777" w:rsidR="00634E6E" w:rsidRDefault="00634E6E"/>
    <w:sectPr w:rsidR="00634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A0"/>
    <w:rsid w:val="00626CA0"/>
    <w:rsid w:val="0063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8B5B"/>
  <w15:chartTrackingRefBased/>
  <w15:docId w15:val="{B51652FE-F97F-46B7-A89B-89DF42EA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6C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26CA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26C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kladntext0">
    <w:name w:val="Základní text"/>
    <w:basedOn w:val="Normlny"/>
    <w:rsid w:val="00626CA0"/>
    <w:pPr>
      <w:spacing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PC</dc:creator>
  <cp:keywords/>
  <dc:description/>
  <cp:lastModifiedBy>2 PC</cp:lastModifiedBy>
  <cp:revision>1</cp:revision>
  <dcterms:created xsi:type="dcterms:W3CDTF">2021-06-03T12:18:00Z</dcterms:created>
  <dcterms:modified xsi:type="dcterms:W3CDTF">2021-06-03T12:19:00Z</dcterms:modified>
</cp:coreProperties>
</file>