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1DBD" w14:textId="77777777" w:rsidR="0055626F" w:rsidRDefault="0055626F" w:rsidP="0055626F">
      <w:pPr>
        <w:pStyle w:val="Zkladntext"/>
      </w:pPr>
      <w:r>
        <w:t xml:space="preserve">O b e c n é     z a s t u p i t e ľ s t v o   J a n í k y </w:t>
      </w:r>
    </w:p>
    <w:p w14:paraId="520FC2B0" w14:textId="77777777" w:rsidR="0055626F" w:rsidRDefault="0055626F" w:rsidP="0055626F">
      <w:pPr>
        <w:pStyle w:val="Zkladntext"/>
      </w:pPr>
      <w:r>
        <w:t>-----------------------------------------------------------</w:t>
      </w:r>
    </w:p>
    <w:p w14:paraId="41ACAA7C" w14:textId="77777777" w:rsidR="0055626F" w:rsidRDefault="0055626F" w:rsidP="0055626F">
      <w:pPr>
        <w:pStyle w:val="Zkladntext"/>
        <w:rPr>
          <w:sz w:val="28"/>
        </w:rPr>
      </w:pPr>
    </w:p>
    <w:p w14:paraId="18153B01" w14:textId="77777777" w:rsidR="0055626F" w:rsidRDefault="0055626F" w:rsidP="0055626F">
      <w:pPr>
        <w:pStyle w:val="Zkladntext"/>
        <w:rPr>
          <w:sz w:val="28"/>
        </w:rPr>
      </w:pPr>
      <w:r>
        <w:rPr>
          <w:sz w:val="28"/>
        </w:rPr>
        <w:t xml:space="preserve">                     Uznesenia z 4. plenárneho  zasadnutia Obecného zastupiteľstva </w:t>
      </w:r>
    </w:p>
    <w:p w14:paraId="018554AF" w14:textId="77777777" w:rsidR="0055626F" w:rsidRDefault="0055626F" w:rsidP="0055626F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08.10.2019</w:t>
      </w:r>
    </w:p>
    <w:p w14:paraId="730E5D57" w14:textId="77777777" w:rsidR="0055626F" w:rsidRDefault="0055626F" w:rsidP="0055626F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091FD369" w14:textId="77777777" w:rsidR="0055626F" w:rsidRDefault="0055626F" w:rsidP="0055626F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</w:t>
      </w:r>
    </w:p>
    <w:p w14:paraId="24FE2B74" w14:textId="77777777" w:rsidR="0055626F" w:rsidRDefault="0055626F" w:rsidP="0055626F">
      <w:pPr>
        <w:pStyle w:val="Zkladntext"/>
        <w:rPr>
          <w:sz w:val="28"/>
        </w:rPr>
      </w:pPr>
    </w:p>
    <w:p w14:paraId="45D5BF7B" w14:textId="77777777" w:rsidR="0055626F" w:rsidRDefault="0055626F" w:rsidP="0055626F">
      <w:pPr>
        <w:pStyle w:val="Zkladntext"/>
      </w:pPr>
      <w:r>
        <w:t xml:space="preserve">Obecné zastupiteľstvo v Janíkoch </w:t>
      </w:r>
    </w:p>
    <w:p w14:paraId="341FB052" w14:textId="77777777" w:rsidR="0055626F" w:rsidRDefault="0055626F" w:rsidP="0055626F">
      <w:pPr>
        <w:pStyle w:val="Zkladntext"/>
        <w:rPr>
          <w:b/>
        </w:rPr>
      </w:pPr>
    </w:p>
    <w:p w14:paraId="3EBBFD13" w14:textId="77777777" w:rsidR="0055626F" w:rsidRDefault="0055626F" w:rsidP="0055626F">
      <w:pPr>
        <w:pStyle w:val="Zkladntext"/>
        <w:rPr>
          <w:b/>
        </w:rPr>
      </w:pPr>
    </w:p>
    <w:p w14:paraId="4CE8A016" w14:textId="77777777" w:rsidR="0055626F" w:rsidRDefault="0055626F" w:rsidP="0055626F">
      <w:pPr>
        <w:pStyle w:val="Zkladntext"/>
        <w:rPr>
          <w:b/>
        </w:rPr>
      </w:pPr>
      <w:r>
        <w:rPr>
          <w:b/>
        </w:rPr>
        <w:t>A / berie na vedomie</w:t>
      </w:r>
    </w:p>
    <w:p w14:paraId="13525233" w14:textId="77777777" w:rsidR="0055626F" w:rsidRDefault="0055626F" w:rsidP="0055626F">
      <w:pPr>
        <w:pStyle w:val="Zkladntext"/>
        <w:rPr>
          <w:b/>
        </w:rPr>
      </w:pPr>
    </w:p>
    <w:p w14:paraId="582818B6" w14:textId="77777777" w:rsidR="0055626F" w:rsidRDefault="0055626F" w:rsidP="0055626F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1548E213" w14:textId="77777777" w:rsidR="0055626F" w:rsidRDefault="0055626F" w:rsidP="0055626F">
      <w:r>
        <w:t xml:space="preserve">     a/ Overovateľov zápisnice</w:t>
      </w:r>
    </w:p>
    <w:p w14:paraId="2815B238" w14:textId="77777777" w:rsidR="0055626F" w:rsidRDefault="0055626F" w:rsidP="0055626F">
      <w:pPr>
        <w:pStyle w:val="Zkladntext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3 .</w:t>
      </w:r>
      <w:proofErr w:type="spellStart"/>
      <w:r>
        <w:t>pl</w:t>
      </w:r>
      <w:proofErr w:type="spellEnd"/>
      <w:r>
        <w:t>. zasadnutia</w:t>
      </w:r>
    </w:p>
    <w:p w14:paraId="6362D47A" w14:textId="77777777" w:rsidR="0055626F" w:rsidRDefault="0055626F" w:rsidP="0055626F">
      <w:pPr>
        <w:pStyle w:val="Zkladntext"/>
      </w:pPr>
      <w:r>
        <w:rPr>
          <w:b/>
        </w:rPr>
        <w:t xml:space="preserve">     c</w:t>
      </w:r>
      <w:r>
        <w:t>/ Informácie starostu</w:t>
      </w:r>
    </w:p>
    <w:p w14:paraId="617E26C2" w14:textId="77777777" w:rsidR="0055626F" w:rsidRDefault="0055626F" w:rsidP="0055626F">
      <w:pPr>
        <w:pStyle w:val="Zkladntext"/>
      </w:pPr>
      <w:r>
        <w:t xml:space="preserve">     d/ Hospodárenie za 1.polrok 2019</w:t>
      </w:r>
    </w:p>
    <w:p w14:paraId="3FA1C388" w14:textId="77777777" w:rsidR="0055626F" w:rsidRDefault="0055626F" w:rsidP="0055626F">
      <w:pPr>
        <w:pStyle w:val="Zkladntext"/>
      </w:pPr>
      <w:r>
        <w:t xml:space="preserve"> </w:t>
      </w:r>
    </w:p>
    <w:p w14:paraId="3BD71731" w14:textId="77777777" w:rsidR="0055626F" w:rsidRDefault="0055626F" w:rsidP="0055626F">
      <w:pPr>
        <w:pStyle w:val="Zkladntext"/>
      </w:pPr>
      <w:r>
        <w:t xml:space="preserve">     </w:t>
      </w:r>
    </w:p>
    <w:p w14:paraId="45A18406" w14:textId="77777777" w:rsidR="0055626F" w:rsidRDefault="0055626F" w:rsidP="0055626F">
      <w:pPr>
        <w:pStyle w:val="Zkladntext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6052B01F" w14:textId="77777777" w:rsidR="0055626F" w:rsidRDefault="0055626F" w:rsidP="0055626F">
      <w:pPr>
        <w:pStyle w:val="Zkladntext"/>
      </w:pPr>
    </w:p>
    <w:p w14:paraId="5F3B7C36" w14:textId="77777777" w:rsidR="0055626F" w:rsidRDefault="0055626F" w:rsidP="0055626F">
      <w:pPr>
        <w:pStyle w:val="Zkladntext"/>
      </w:pPr>
    </w:p>
    <w:p w14:paraId="0819137D" w14:textId="77777777" w:rsidR="0055626F" w:rsidRDefault="0055626F" w:rsidP="0055626F">
      <w:pPr>
        <w:pStyle w:val="Zkladntext"/>
      </w:pPr>
      <w:r>
        <w:rPr>
          <w:b/>
          <w:bCs/>
        </w:rPr>
        <w:t xml:space="preserve">  </w:t>
      </w:r>
      <w:r>
        <w:t xml:space="preserve"> a./  Program zasadnutia</w:t>
      </w:r>
    </w:p>
    <w:p w14:paraId="450D5D27" w14:textId="77777777" w:rsidR="0055626F" w:rsidRDefault="0055626F" w:rsidP="0055626F">
      <w:pPr>
        <w:pStyle w:val="Zkladntext"/>
      </w:pPr>
      <w:r>
        <w:t xml:space="preserve">   b./  Rozpočtové opatrenie č. 1 - k rozpočtu obce za rok 2019</w:t>
      </w:r>
    </w:p>
    <w:p w14:paraId="2CBB8A98" w14:textId="77777777" w:rsidR="0055626F" w:rsidRDefault="0055626F" w:rsidP="0055626F">
      <w:pPr>
        <w:pStyle w:val="Zkladntext"/>
        <w:rPr>
          <w:rFonts w:cs="Arial"/>
        </w:rPr>
      </w:pPr>
      <w:r>
        <w:t xml:space="preserve">   c/   </w:t>
      </w:r>
      <w:r>
        <w:rPr>
          <w:rFonts w:cs="Arial"/>
        </w:rPr>
        <w:t>Zámenu pozemkov s TTSK :</w:t>
      </w:r>
    </w:p>
    <w:p w14:paraId="31C0B280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    pozemky zapísané na LV č. 92, </w:t>
      </w:r>
      <w:proofErr w:type="spellStart"/>
      <w:r>
        <w:rPr>
          <w:rFonts w:cs="Arial"/>
        </w:rPr>
        <w:t>katast</w:t>
      </w:r>
      <w:proofErr w:type="spellEnd"/>
      <w:r>
        <w:rPr>
          <w:rFonts w:cs="Arial"/>
        </w:rPr>
        <w:t>. územie Horné Janíky</w:t>
      </w:r>
    </w:p>
    <w:p w14:paraId="488CA4B4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73/2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146 m2</w:t>
      </w:r>
    </w:p>
    <w:p w14:paraId="56975CD0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73/3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1142 m2 </w:t>
      </w:r>
    </w:p>
    <w:p w14:paraId="07D08616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73/4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2439 m2 </w:t>
      </w:r>
    </w:p>
    <w:p w14:paraId="65B4AA65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73/6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42 m2 </w:t>
      </w:r>
    </w:p>
    <w:p w14:paraId="5EF9CB91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156/3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472 m2 </w:t>
      </w:r>
    </w:p>
    <w:p w14:paraId="30036294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156/4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138 m2 </w:t>
      </w:r>
    </w:p>
    <w:p w14:paraId="0CE986A2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             a </w:t>
      </w:r>
    </w:p>
    <w:p w14:paraId="75DEB789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    pozemky zapísané na LV č. 92, </w:t>
      </w:r>
      <w:proofErr w:type="spellStart"/>
      <w:r>
        <w:rPr>
          <w:rFonts w:cs="Arial"/>
        </w:rPr>
        <w:t>katast</w:t>
      </w:r>
      <w:proofErr w:type="spellEnd"/>
      <w:r>
        <w:rPr>
          <w:rFonts w:cs="Arial"/>
        </w:rPr>
        <w:t>. územie Dolné Janíky</w:t>
      </w:r>
    </w:p>
    <w:p w14:paraId="7C33F5EE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105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1099 m2</w:t>
      </w:r>
    </w:p>
    <w:p w14:paraId="706EB2B4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č.341/2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330 m2 </w:t>
      </w:r>
    </w:p>
    <w:p w14:paraId="61CA9E59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č.341/3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117 m2</w:t>
      </w:r>
    </w:p>
    <w:p w14:paraId="35299905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    z vlastníctva TTSK do výlučného vlastníctva Obce Janíky, IČO: 00305481</w:t>
      </w:r>
    </w:p>
    <w:p w14:paraId="17E022BF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</w:t>
      </w:r>
    </w:p>
    <w:p w14:paraId="0CA1A945" w14:textId="77777777" w:rsidR="0055626F" w:rsidRDefault="0055626F" w:rsidP="0055626F">
      <w:pPr>
        <w:pStyle w:val="Zkladntext"/>
      </w:pPr>
    </w:p>
    <w:p w14:paraId="30E7722A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lastRenderedPageBreak/>
        <w:t xml:space="preserve">    </w:t>
      </w:r>
    </w:p>
    <w:p w14:paraId="3A1394A4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   za pozemky:</w:t>
      </w:r>
    </w:p>
    <w:p w14:paraId="1C3A3A30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341/4–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2830 m2, zapísaný na    LV č. 546, kat. územie Dolné Janíky</w:t>
      </w:r>
    </w:p>
    <w:p w14:paraId="00D6F86A" w14:textId="77777777" w:rsidR="0055626F" w:rsidRDefault="0055626F" w:rsidP="0055626F">
      <w:pPr>
        <w:pStyle w:val="Zkladntext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parc.reg. ,,C“  č. 156/14 – </w:t>
      </w:r>
      <w:proofErr w:type="spellStart"/>
      <w:r>
        <w:rPr>
          <w:rFonts w:cs="Arial"/>
        </w:rPr>
        <w:t>zast.plocha</w:t>
      </w:r>
      <w:proofErr w:type="spellEnd"/>
      <w:r>
        <w:rPr>
          <w:rFonts w:cs="Arial"/>
        </w:rPr>
        <w:t xml:space="preserve"> a nádvorie s výmerou 605 m2, zapísaný na </w:t>
      </w:r>
    </w:p>
    <w:p w14:paraId="5204BE18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                    LV č. 588, kat. územie Horné Janíky </w:t>
      </w:r>
    </w:p>
    <w:p w14:paraId="1AFD726B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z vlastníctva Obce Janíky do vlastníctva TTSK, a to z dôvodu hodného osobitného zreteľa v </w:t>
      </w:r>
    </w:p>
    <w:p w14:paraId="081B2DB2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zmysle §9a ods. 8 písm. e) zákona č. 138/1991 </w:t>
      </w:r>
      <w:proofErr w:type="spellStart"/>
      <w:r>
        <w:rPr>
          <w:rFonts w:cs="Arial"/>
        </w:rPr>
        <w:t>Z.b</w:t>
      </w:r>
      <w:proofErr w:type="spellEnd"/>
      <w:r>
        <w:rPr>
          <w:rFonts w:cs="Arial"/>
        </w:rPr>
        <w:t xml:space="preserve">. o majetku obce v znení  </w:t>
      </w:r>
    </w:p>
    <w:p w14:paraId="15B4A955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neskorších predpisov, ktorým je plánovaná rekonštrukcia už jestvujúcich chodníkov na </w:t>
      </w:r>
    </w:p>
    <w:p w14:paraId="4ED0E70A" w14:textId="77777777" w:rsidR="0055626F" w:rsidRDefault="0055626F" w:rsidP="0055626F">
      <w:pPr>
        <w:pStyle w:val="Zkladntext"/>
        <w:rPr>
          <w:rFonts w:cs="Arial"/>
        </w:rPr>
      </w:pPr>
      <w:r>
        <w:rPr>
          <w:rFonts w:cs="Arial"/>
        </w:rPr>
        <w:t xml:space="preserve">    predmetných pozemkoch.       </w:t>
      </w:r>
    </w:p>
    <w:p w14:paraId="3F3C3736" w14:textId="77777777" w:rsidR="0055626F" w:rsidRDefault="0055626F" w:rsidP="0055626F">
      <w:pPr>
        <w:pStyle w:val="Zkladntext"/>
      </w:pPr>
      <w:r>
        <w:t xml:space="preserve">   d/   Sadzobník obecných poplatkov</w:t>
      </w:r>
    </w:p>
    <w:p w14:paraId="041EDE86" w14:textId="77777777" w:rsidR="0055626F" w:rsidRDefault="0055626F" w:rsidP="0055626F">
      <w:pPr>
        <w:pStyle w:val="Zkladntext"/>
        <w:rPr>
          <w:sz w:val="26"/>
          <w:szCs w:val="26"/>
        </w:rPr>
      </w:pPr>
    </w:p>
    <w:p w14:paraId="2F4B6E3B" w14:textId="77777777" w:rsidR="0055626F" w:rsidRDefault="0055626F" w:rsidP="0055626F">
      <w:pPr>
        <w:pStyle w:val="Zkladntext"/>
      </w:pPr>
      <w:r>
        <w:t xml:space="preserve">   </w:t>
      </w:r>
    </w:p>
    <w:p w14:paraId="7BD0A612" w14:textId="77777777" w:rsidR="0055626F" w:rsidRDefault="0055626F" w:rsidP="0055626F">
      <w:pPr>
        <w:pStyle w:val="Zkladntext"/>
        <w:rPr>
          <w:b/>
          <w:bCs/>
        </w:rPr>
      </w:pPr>
      <w:r>
        <w:rPr>
          <w:b/>
          <w:bCs/>
        </w:rPr>
        <w:t xml:space="preserve">C/ zrušuje </w:t>
      </w:r>
    </w:p>
    <w:p w14:paraId="0E7FFC2D" w14:textId="77777777" w:rsidR="0055626F" w:rsidRDefault="0055626F" w:rsidP="0055626F">
      <w:pPr>
        <w:pStyle w:val="Zkladntext"/>
      </w:pPr>
    </w:p>
    <w:p w14:paraId="5EF9F2BC" w14:textId="77777777" w:rsidR="0055626F" w:rsidRDefault="0055626F" w:rsidP="0055626F">
      <w:pPr>
        <w:pStyle w:val="Zkladntext"/>
      </w:pPr>
      <w:r>
        <w:t xml:space="preserve">a/  Uznesenie 3 </w:t>
      </w:r>
      <w:proofErr w:type="spellStart"/>
      <w:r>
        <w:t>pl</w:t>
      </w:r>
      <w:proofErr w:type="spellEnd"/>
      <w:r>
        <w:t xml:space="preserve">./2019/B/e/ Zámenu pozemkov vo vlastníctve obce Janíky a vo vlastníctve  </w:t>
      </w:r>
    </w:p>
    <w:p w14:paraId="35E1EC77" w14:textId="77777777" w:rsidR="0055626F" w:rsidRDefault="0055626F" w:rsidP="0055626F">
      <w:pPr>
        <w:pStyle w:val="Zkladntext"/>
      </w:pPr>
      <w:r>
        <w:t xml:space="preserve">      Trnavského samosprávneho kraja nasledovne :</w:t>
      </w:r>
    </w:p>
    <w:p w14:paraId="373966B9" w14:textId="77777777" w:rsidR="0055626F" w:rsidRDefault="0055626F" w:rsidP="0055626F">
      <w:pPr>
        <w:pStyle w:val="Zkladntext"/>
      </w:pPr>
      <w:r>
        <w:t xml:space="preserve">      1/   Do vlastníctva obce Janíky v celosti nasledovné pozemky s celkovým výmerom 5925 m2</w:t>
      </w:r>
    </w:p>
    <w:p w14:paraId="3026AAB7" w14:textId="77777777" w:rsidR="0055626F" w:rsidRDefault="0055626F" w:rsidP="0055626F">
      <w:pPr>
        <w:pStyle w:val="Zkladntext"/>
      </w:pPr>
      <w:r>
        <w:t xml:space="preserve">              a/ </w:t>
      </w:r>
      <w:proofErr w:type="spellStart"/>
      <w:r>
        <w:t>kat.územie</w:t>
      </w:r>
      <w:proofErr w:type="spellEnd"/>
      <w:r>
        <w:t xml:space="preserve"> Horné Janíky:  parc.č.73/2      /146 m2/......... cena 1€</w:t>
      </w:r>
    </w:p>
    <w:p w14:paraId="566FEA59" w14:textId="77777777" w:rsidR="0055626F" w:rsidRDefault="0055626F" w:rsidP="0055626F">
      <w:pPr>
        <w:pStyle w:val="Zkladntext"/>
      </w:pPr>
      <w:r>
        <w:t xml:space="preserve">              b/</w:t>
      </w:r>
      <w:proofErr w:type="spellStart"/>
      <w:r>
        <w:t>kat.územie</w:t>
      </w:r>
      <w:proofErr w:type="spellEnd"/>
      <w:r>
        <w:t xml:space="preserve"> Horné Janíky:   parc.č.73/3    /1142 m2/ …..... cena 1€  </w:t>
      </w:r>
    </w:p>
    <w:p w14:paraId="1E7E3732" w14:textId="77777777" w:rsidR="0055626F" w:rsidRDefault="0055626F" w:rsidP="0055626F">
      <w:pPr>
        <w:pStyle w:val="Zkladntext"/>
      </w:pPr>
      <w:r>
        <w:t xml:space="preserve">              c/ </w:t>
      </w:r>
      <w:proofErr w:type="spellStart"/>
      <w:r>
        <w:t>kat.územie</w:t>
      </w:r>
      <w:proofErr w:type="spellEnd"/>
      <w:r>
        <w:t xml:space="preserve"> Horné Janíky:  parc.č.73/4    /2439 m2/ …......cena 1€</w:t>
      </w:r>
    </w:p>
    <w:p w14:paraId="6B182AFD" w14:textId="77777777" w:rsidR="0055626F" w:rsidRDefault="0055626F" w:rsidP="0055626F">
      <w:pPr>
        <w:pStyle w:val="Zkladntext"/>
      </w:pPr>
      <w:r>
        <w:t xml:space="preserve">              d/ </w:t>
      </w:r>
      <w:proofErr w:type="spellStart"/>
      <w:r>
        <w:t>kat.územie</w:t>
      </w:r>
      <w:proofErr w:type="spellEnd"/>
      <w:r>
        <w:t xml:space="preserve"> Horné Janíky:   parc.č.156/3  /472m2/ …........cena 1€</w:t>
      </w:r>
    </w:p>
    <w:p w14:paraId="19362419" w14:textId="77777777" w:rsidR="0055626F" w:rsidRDefault="0055626F" w:rsidP="0055626F">
      <w:pPr>
        <w:pStyle w:val="Zkladntext"/>
      </w:pPr>
      <w:r>
        <w:t xml:space="preserve">              e/ </w:t>
      </w:r>
      <w:proofErr w:type="spellStart"/>
      <w:r>
        <w:t>kat.územie</w:t>
      </w:r>
      <w:proofErr w:type="spellEnd"/>
      <w:r>
        <w:t xml:space="preserve"> Horné Janíky:   parc.č.156/4  /138m2/ ….........cena 1€</w:t>
      </w:r>
    </w:p>
    <w:p w14:paraId="4D13940B" w14:textId="77777777" w:rsidR="0055626F" w:rsidRDefault="0055626F" w:rsidP="0055626F">
      <w:pPr>
        <w:pStyle w:val="Zkladntext"/>
      </w:pPr>
      <w:r>
        <w:t xml:space="preserve">              f/ </w:t>
      </w:r>
      <w:proofErr w:type="spellStart"/>
      <w:r>
        <w:t>kat.územie</w:t>
      </w:r>
      <w:proofErr w:type="spellEnd"/>
      <w:r>
        <w:t xml:space="preserve"> Horné Janíky:   parc.č.73/6     /42m2/ …..........cena 1€</w:t>
      </w:r>
    </w:p>
    <w:p w14:paraId="03235659" w14:textId="77777777" w:rsidR="0055626F" w:rsidRDefault="0055626F" w:rsidP="0055626F">
      <w:pPr>
        <w:pStyle w:val="Zkladntext"/>
      </w:pPr>
      <w:r>
        <w:t xml:space="preserve">              g/ </w:t>
      </w:r>
      <w:proofErr w:type="spellStart"/>
      <w:r>
        <w:t>kat.územie</w:t>
      </w:r>
      <w:proofErr w:type="spellEnd"/>
      <w:r>
        <w:t xml:space="preserve"> Dolné Janíky:   parc.č.341/2   /330m2/ …........cena 1€</w:t>
      </w:r>
    </w:p>
    <w:p w14:paraId="7DB43A78" w14:textId="77777777" w:rsidR="0055626F" w:rsidRDefault="0055626F" w:rsidP="0055626F">
      <w:pPr>
        <w:pStyle w:val="Zkladntext"/>
      </w:pPr>
      <w:r>
        <w:t xml:space="preserve">              h/ </w:t>
      </w:r>
      <w:proofErr w:type="spellStart"/>
      <w:r>
        <w:t>kat.územie</w:t>
      </w:r>
      <w:proofErr w:type="spellEnd"/>
      <w:r>
        <w:t xml:space="preserve"> Dolné Janíky:   parc.č.341/3   /117m2/ …........cena 1€</w:t>
      </w:r>
    </w:p>
    <w:p w14:paraId="0633F8E6" w14:textId="77777777" w:rsidR="0055626F" w:rsidRDefault="0055626F" w:rsidP="0055626F">
      <w:pPr>
        <w:pStyle w:val="Zkladntext"/>
      </w:pPr>
      <w:r>
        <w:t xml:space="preserve">              i/ </w:t>
      </w:r>
      <w:proofErr w:type="spellStart"/>
      <w:r>
        <w:t>kat.územie</w:t>
      </w:r>
      <w:proofErr w:type="spellEnd"/>
      <w:r>
        <w:t xml:space="preserve"> Dolné Janíky:   </w:t>
      </w:r>
      <w:proofErr w:type="spellStart"/>
      <w:r>
        <w:t>parc.č</w:t>
      </w:r>
      <w:proofErr w:type="spellEnd"/>
      <w:r>
        <w:t>. 105   /1099m2/ …...... cena 1€</w:t>
      </w:r>
    </w:p>
    <w:p w14:paraId="12E037F2" w14:textId="77777777" w:rsidR="0055626F" w:rsidRDefault="0055626F" w:rsidP="0055626F">
      <w:pPr>
        <w:pStyle w:val="Zkladntext"/>
      </w:pPr>
      <w:r>
        <w:t xml:space="preserve">      2/   Do vlastníctva  Trnavského samosprávneho kraja v celosti nasledovné pozemky</w:t>
      </w:r>
    </w:p>
    <w:p w14:paraId="3ECEEEB8" w14:textId="77777777" w:rsidR="0055626F" w:rsidRDefault="0055626F" w:rsidP="0055626F">
      <w:pPr>
        <w:pStyle w:val="Zkladntext"/>
      </w:pPr>
      <w:r>
        <w:t xml:space="preserve">              a/ LV 546 </w:t>
      </w:r>
      <w:proofErr w:type="spellStart"/>
      <w:r>
        <w:t>kat.územie</w:t>
      </w:r>
      <w:proofErr w:type="spellEnd"/>
      <w:r>
        <w:t xml:space="preserve"> Dolné Janíky </w:t>
      </w:r>
      <w:proofErr w:type="spellStart"/>
      <w:r>
        <w:t>parc</w:t>
      </w:r>
      <w:proofErr w:type="spellEnd"/>
      <w:r>
        <w:t>. č. 341/4 vo výmere 2830 m2 cena 1€</w:t>
      </w:r>
    </w:p>
    <w:p w14:paraId="23A8DE57" w14:textId="77777777" w:rsidR="0055626F" w:rsidRDefault="0055626F" w:rsidP="0055626F">
      <w:pPr>
        <w:pStyle w:val="Zkladntext"/>
      </w:pPr>
      <w:r>
        <w:t xml:space="preserve">              b/ LV 588 </w:t>
      </w:r>
      <w:proofErr w:type="spellStart"/>
      <w:r>
        <w:t>kat.územie</w:t>
      </w:r>
      <w:proofErr w:type="spellEnd"/>
      <w:r>
        <w:t xml:space="preserve"> Horné Janíky </w:t>
      </w:r>
      <w:proofErr w:type="spellStart"/>
      <w:r>
        <w:t>parc</w:t>
      </w:r>
      <w:proofErr w:type="spellEnd"/>
      <w:r>
        <w:t>. č. 156/14 vo výmere 605 m2 cena 1€</w:t>
      </w:r>
    </w:p>
    <w:p w14:paraId="20666CC0" w14:textId="77777777" w:rsidR="0055626F" w:rsidRDefault="0055626F" w:rsidP="0055626F">
      <w:pPr>
        <w:pStyle w:val="Zkladntext"/>
      </w:pPr>
    </w:p>
    <w:p w14:paraId="0461677D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6F"/>
    <w:rsid w:val="0055626F"/>
    <w:rsid w:val="006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EC6E"/>
  <w15:chartTrackingRefBased/>
  <w15:docId w15:val="{EEF333DC-61C3-41C9-89F8-7C68323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62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55626F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2021-06-03T12:15:00Z</dcterms:created>
  <dcterms:modified xsi:type="dcterms:W3CDTF">2021-06-03T12:15:00Z</dcterms:modified>
</cp:coreProperties>
</file>